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B24" w:rsidRDefault="00577B24">
      <w:pPr>
        <w:rPr>
          <w:rFonts w:ascii="Arial" w:hAnsi="Arial"/>
          <w:sz w:val="22"/>
        </w:rPr>
      </w:pPr>
    </w:p>
    <w:p w:rsidR="00577B24" w:rsidRDefault="00577B24">
      <w:pPr>
        <w:rPr>
          <w:rFonts w:ascii="Arial" w:hAnsi="Arial"/>
          <w:sz w:val="22"/>
        </w:rPr>
      </w:pPr>
    </w:p>
    <w:p w:rsidR="00577B24" w:rsidRDefault="00577B24">
      <w:pPr>
        <w:rPr>
          <w:rFonts w:ascii="Arial" w:hAnsi="Arial"/>
          <w:sz w:val="22"/>
        </w:rPr>
      </w:pPr>
    </w:p>
    <w:p w:rsidR="00577B24" w:rsidRDefault="00577B24">
      <w:pPr>
        <w:rPr>
          <w:rFonts w:ascii="Arial" w:hAnsi="Arial"/>
          <w:sz w:val="22"/>
        </w:rPr>
      </w:pPr>
    </w:p>
    <w:p w:rsidR="00577B24" w:rsidRDefault="00577B24">
      <w:pPr>
        <w:rPr>
          <w:rFonts w:ascii="Arial" w:hAnsi="Arial"/>
          <w:sz w:val="22"/>
        </w:rPr>
      </w:pPr>
    </w:p>
    <w:p w:rsidR="00577B24" w:rsidRDefault="00577B24">
      <w:pPr>
        <w:rPr>
          <w:rFonts w:ascii="Arial" w:hAnsi="Arial"/>
          <w:sz w:val="22"/>
        </w:rPr>
      </w:pPr>
    </w:p>
    <w:p w:rsidR="00577B24" w:rsidRDefault="00577B24">
      <w:pPr>
        <w:rPr>
          <w:rFonts w:ascii="Arial" w:hAnsi="Arial"/>
          <w:sz w:val="22"/>
        </w:rPr>
      </w:pPr>
    </w:p>
    <w:p w:rsidR="00577B24" w:rsidRDefault="00577B24">
      <w:pPr>
        <w:rPr>
          <w:rFonts w:ascii="Arial" w:hAnsi="Arial"/>
          <w:sz w:val="22"/>
        </w:rPr>
      </w:pPr>
    </w:p>
    <w:p w:rsidR="00577B24" w:rsidRDefault="00577B24">
      <w:pPr>
        <w:rPr>
          <w:rFonts w:ascii="Arial" w:hAnsi="Arial"/>
          <w:sz w:val="22"/>
        </w:rPr>
      </w:pPr>
    </w:p>
    <w:p w:rsidR="00577B24" w:rsidRDefault="00577B24">
      <w:pPr>
        <w:rPr>
          <w:rFonts w:ascii="Arial" w:hAnsi="Arial"/>
          <w:sz w:val="22"/>
        </w:rPr>
      </w:pPr>
    </w:p>
    <w:p w:rsidR="00577B24" w:rsidRDefault="00577B24">
      <w:pPr>
        <w:rPr>
          <w:rFonts w:ascii="Arial" w:hAnsi="Arial"/>
          <w:sz w:val="22"/>
        </w:rPr>
      </w:pPr>
    </w:p>
    <w:tbl>
      <w:tblPr>
        <w:tblW w:w="0" w:type="auto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860"/>
        <w:gridCol w:w="4500"/>
      </w:tblGrid>
      <w:tr w:rsidR="00577B24">
        <w:trPr>
          <w:cantSplit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3099" w:rsidRDefault="001C3099" w:rsidP="001C309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Superior Court of Washington </w:t>
            </w:r>
          </w:p>
          <w:p w:rsidR="001C3099" w:rsidRDefault="001C3099" w:rsidP="001C309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County of _______________________</w:t>
            </w:r>
          </w:p>
          <w:p w:rsidR="00577B24" w:rsidRDefault="001C3099" w:rsidP="001C309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Juvenile Court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577B24" w:rsidRDefault="00577B24">
            <w:pPr>
              <w:rPr>
                <w:rFonts w:ascii="Arial" w:hAnsi="Arial"/>
                <w:sz w:val="20"/>
              </w:rPr>
            </w:pPr>
          </w:p>
        </w:tc>
      </w:tr>
      <w:tr w:rsidR="00577B24">
        <w:trPr>
          <w:cantSplit/>
        </w:trPr>
        <w:tc>
          <w:tcPr>
            <w:tcW w:w="4860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p w:rsidR="00577B24" w:rsidRDefault="00577B24">
            <w:pPr>
              <w:rPr>
                <w:rFonts w:ascii="Arial" w:hAnsi="Arial"/>
                <w:sz w:val="20"/>
              </w:rPr>
            </w:pPr>
          </w:p>
          <w:p w:rsidR="00577B24" w:rsidRDefault="001C30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Vulnerable Youth Guardianship of:</w:t>
            </w:r>
          </w:p>
          <w:p w:rsidR="00577B24" w:rsidRDefault="00577B24">
            <w:pPr>
              <w:rPr>
                <w:rFonts w:ascii="Arial" w:hAnsi="Arial"/>
                <w:sz w:val="20"/>
              </w:rPr>
            </w:pPr>
          </w:p>
          <w:p w:rsidR="00577B24" w:rsidRDefault="00577B24">
            <w:pPr>
              <w:rPr>
                <w:rFonts w:ascii="Arial" w:hAnsi="Arial"/>
                <w:sz w:val="20"/>
              </w:rPr>
            </w:pPr>
          </w:p>
          <w:p w:rsidR="00577B24" w:rsidRDefault="00577B24">
            <w:pPr>
              <w:rPr>
                <w:rFonts w:ascii="Arial" w:hAnsi="Arial"/>
                <w:sz w:val="20"/>
              </w:rPr>
            </w:pPr>
          </w:p>
          <w:p w:rsidR="00577B24" w:rsidRDefault="00577B24">
            <w:pPr>
              <w:rPr>
                <w:rFonts w:ascii="Arial" w:hAnsi="Arial"/>
                <w:sz w:val="20"/>
              </w:rPr>
            </w:pPr>
          </w:p>
          <w:p w:rsidR="00577B24" w:rsidRDefault="001C30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D.O.B.:  </w:t>
            </w:r>
          </w:p>
          <w:p w:rsidR="00577B24" w:rsidRDefault="00577B24">
            <w:pPr>
              <w:rPr>
                <w:rFonts w:ascii="Arial" w:hAnsi="Arial"/>
                <w:sz w:val="20"/>
              </w:rPr>
            </w:pPr>
          </w:p>
        </w:tc>
        <w:tc>
          <w:tcPr>
            <w:tcW w:w="4500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:rsidR="00577B24" w:rsidRDefault="00577B24">
            <w:pPr>
              <w:rPr>
                <w:rFonts w:ascii="Arial" w:hAnsi="Arial"/>
                <w:sz w:val="20"/>
              </w:rPr>
            </w:pPr>
          </w:p>
          <w:p w:rsidR="00577B24" w:rsidRDefault="001C30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sz w:val="20"/>
              </w:rPr>
              <w:t xml:space="preserve">:  </w:t>
            </w:r>
          </w:p>
          <w:p w:rsidR="00577B24" w:rsidRDefault="00577B24">
            <w:pPr>
              <w:rPr>
                <w:rFonts w:ascii="Arial" w:hAnsi="Arial"/>
                <w:sz w:val="20"/>
              </w:rPr>
            </w:pPr>
          </w:p>
          <w:p w:rsidR="00577B24" w:rsidRDefault="001C309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Order on Petition to Appoint Vulnerable Youth Guardian</w:t>
            </w:r>
          </w:p>
          <w:p w:rsidR="00577B24" w:rsidRDefault="001C309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1CB9">
              <w:rPr>
                <w:rFonts w:ascii="Arial" w:hAnsi="Arial" w:cs="Arial"/>
                <w:sz w:val="20"/>
              </w:rPr>
            </w:r>
            <w:r w:rsidR="00B51CB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Granted (ORAPVYG) </w:t>
            </w:r>
          </w:p>
          <w:p w:rsidR="00577B24" w:rsidRDefault="001C309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1CB9">
              <w:rPr>
                <w:rFonts w:ascii="Arial" w:hAnsi="Arial" w:cs="Arial"/>
                <w:sz w:val="20"/>
              </w:rPr>
            </w:r>
            <w:r w:rsidR="00B51CB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>Denied (ORDYMT)</w:t>
            </w:r>
          </w:p>
          <w:p w:rsidR="00577B24" w:rsidRDefault="00577B24">
            <w:pPr>
              <w:rPr>
                <w:rFonts w:ascii="Arial" w:hAnsi="Arial"/>
                <w:sz w:val="20"/>
              </w:rPr>
            </w:pPr>
          </w:p>
          <w:p w:rsidR="00577B24" w:rsidRDefault="001C30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Clerk’s Action Required</w:t>
            </w:r>
            <w:r>
              <w:rPr>
                <w:rFonts w:ascii="Arial" w:hAnsi="Arial"/>
                <w:sz w:val="20"/>
              </w:rPr>
              <w:t>: paragraphs 2.2, 2.6</w:t>
            </w:r>
          </w:p>
          <w:p w:rsidR="00577B24" w:rsidRDefault="00577B24">
            <w:pPr>
              <w:rPr>
                <w:rFonts w:ascii="Arial" w:hAnsi="Arial"/>
                <w:sz w:val="20"/>
              </w:rPr>
            </w:pPr>
          </w:p>
        </w:tc>
      </w:tr>
    </w:tbl>
    <w:p w:rsidR="00577B24" w:rsidRDefault="00577B24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82"/>
      </w:tblGrid>
      <w:tr w:rsidR="00577B24">
        <w:trPr>
          <w:cantSplit/>
          <w:trHeight w:val="1503"/>
        </w:trPr>
        <w:tc>
          <w:tcPr>
            <w:tcW w:w="9482" w:type="dxa"/>
          </w:tcPr>
          <w:p w:rsidR="00577B24" w:rsidRDefault="001C3099">
            <w:pPr>
              <w:tabs>
                <w:tab w:val="left" w:pos="-1200"/>
                <w:tab w:val="left" w:pos="-480"/>
                <w:tab w:val="left" w:pos="24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120" w:line="300" w:lineRule="atLeast"/>
              <w:ind w:left="-14" w:firstLine="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51CB9">
              <w:rPr>
                <w:rFonts w:ascii="Arial" w:hAnsi="Arial" w:cs="Arial"/>
                <w:sz w:val="20"/>
              </w:rPr>
            </w:r>
            <w:r w:rsidR="00B51CB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</w:rPr>
              <w:t xml:space="preserve"> A _____________________________________ hearing if required under paragraph 2.2, shall be on (</w:t>
            </w:r>
            <w:r>
              <w:rPr>
                <w:rFonts w:ascii="Arial" w:hAnsi="Arial" w:cs="Arial"/>
                <w:i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>): ______________________ at ____________a.m./p.m. at: __________________________ Court, Room/Department: _________________, located at:__________________________________</w:t>
            </w:r>
          </w:p>
          <w:p w:rsidR="00577B24" w:rsidRDefault="001C3099">
            <w:pPr>
              <w:tabs>
                <w:tab w:val="left" w:pos="-1200"/>
                <w:tab w:val="left" w:pos="-480"/>
                <w:tab w:val="left" w:pos="24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120" w:line="30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</w:rPr>
              <w:t xml:space="preserve">__________________________________________________________________________________. </w:t>
            </w:r>
          </w:p>
        </w:tc>
      </w:tr>
    </w:tbl>
    <w:p w:rsidR="00577B24" w:rsidRDefault="00577B24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:rsidR="00577B24" w:rsidRDefault="001C3099">
      <w:pPr>
        <w:widowControl w:val="0"/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  Basis</w:t>
      </w:r>
    </w:p>
    <w:p w:rsidR="00577B24" w:rsidRDefault="001C3099">
      <w:pPr>
        <w:widowContro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court entered findings of fact and conclusions of law in this matter. </w:t>
      </w:r>
    </w:p>
    <w:p w:rsidR="00577B24" w:rsidRDefault="00577B24">
      <w:pPr>
        <w:widowControl w:val="0"/>
        <w:rPr>
          <w:rFonts w:ascii="Arial" w:hAnsi="Arial" w:cs="Arial"/>
          <w:sz w:val="20"/>
        </w:rPr>
      </w:pPr>
    </w:p>
    <w:p w:rsidR="00577B24" w:rsidRDefault="001C3099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 Order</w:t>
      </w:r>
    </w:p>
    <w:p w:rsidR="00577B24" w:rsidRDefault="00577B24">
      <w:pPr>
        <w:widowControl w:val="0"/>
        <w:ind w:left="720" w:hanging="720"/>
        <w:rPr>
          <w:rFonts w:ascii="Arial" w:hAnsi="Arial" w:cs="Arial"/>
          <w:sz w:val="20"/>
        </w:rPr>
      </w:pPr>
    </w:p>
    <w:p w:rsidR="00577B24" w:rsidRDefault="001C3099" w:rsidP="0050756B">
      <w:pPr>
        <w:widowControl w:val="0"/>
        <w:tabs>
          <w:tab w:val="left" w:pos="1440"/>
        </w:tabs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bookmarkStart w:id="1" w:name="Check2"/>
      <w:r>
        <w:rPr>
          <w:rFonts w:ascii="Arial" w:hAnsi="Arial" w:cs="Arial"/>
          <w:sz w:val="20"/>
        </w:rPr>
        <w:instrText xml:space="preserve"> FORMCHECKBOX </w:instrText>
      </w:r>
      <w:r w:rsidR="00B51CB9">
        <w:rPr>
          <w:rFonts w:ascii="Arial" w:hAnsi="Arial" w:cs="Arial"/>
          <w:sz w:val="20"/>
        </w:rPr>
      </w:r>
      <w:r w:rsidR="00B51CB9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1"/>
      <w:r w:rsidR="0050756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The petition is granted.  </w:t>
      </w:r>
    </w:p>
    <w:p w:rsidR="00577B24" w:rsidRDefault="00577B24">
      <w:pPr>
        <w:widowControl w:val="0"/>
        <w:ind w:left="720" w:hanging="720"/>
        <w:rPr>
          <w:rFonts w:ascii="Arial" w:hAnsi="Arial" w:cs="Arial"/>
          <w:sz w:val="20"/>
        </w:rPr>
      </w:pPr>
    </w:p>
    <w:p w:rsidR="00577B24" w:rsidRDefault="001C3099" w:rsidP="0050756B">
      <w:pPr>
        <w:widowControl w:val="0"/>
        <w:tabs>
          <w:tab w:val="left" w:pos="8010"/>
        </w:tabs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>
        <w:rPr>
          <w:rFonts w:ascii="Arial" w:hAnsi="Arial" w:cs="Arial"/>
          <w:i/>
          <w:sz w:val="20"/>
        </w:rPr>
        <w:t>Name</w:t>
      </w:r>
      <w:r>
        <w:rPr>
          <w:rFonts w:ascii="Arial" w:hAnsi="Arial" w:cs="Arial"/>
          <w:sz w:val="20"/>
        </w:rPr>
        <w:t>): _________________________________________ is appointed as vulnerable youth guardian for the vulnerable youth (</w:t>
      </w:r>
      <w:r>
        <w:rPr>
          <w:rFonts w:ascii="Arial" w:hAnsi="Arial" w:cs="Arial"/>
          <w:i/>
          <w:sz w:val="20"/>
        </w:rPr>
        <w:t>name</w:t>
      </w:r>
      <w:r>
        <w:rPr>
          <w:rFonts w:ascii="Arial" w:hAnsi="Arial" w:cs="Arial"/>
          <w:sz w:val="20"/>
        </w:rPr>
        <w:t>)</w:t>
      </w:r>
      <w:proofErr w:type="gramStart"/>
      <w:r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>.</w:t>
      </w:r>
      <w:proofErr w:type="gramEnd"/>
      <w:r>
        <w:rPr>
          <w:rFonts w:ascii="Arial" w:hAnsi="Arial" w:cs="Arial"/>
          <w:sz w:val="20"/>
        </w:rPr>
        <w:t xml:space="preserve"> The vulnerable youth guardian has the following rights and duties:</w:t>
      </w:r>
    </w:p>
    <w:p w:rsidR="00577B24" w:rsidRDefault="00577B24" w:rsidP="0050756B">
      <w:pPr>
        <w:widowControl w:val="0"/>
        <w:ind w:left="1440" w:right="720"/>
        <w:rPr>
          <w:rFonts w:ascii="Arial" w:hAnsi="Arial" w:cs="Arial"/>
          <w:sz w:val="16"/>
          <w:szCs w:val="16"/>
        </w:rPr>
      </w:pPr>
    </w:p>
    <w:p w:rsidR="00577B24" w:rsidRDefault="001C3099" w:rsidP="0050756B">
      <w:pPr>
        <w:widowControl w:val="0"/>
        <w:ind w:left="2160" w:righ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a.</w:t>
      </w:r>
      <w:r>
        <w:rPr>
          <w:rFonts w:ascii="Arial" w:hAnsi="Arial" w:cs="Arial"/>
          <w:sz w:val="20"/>
        </w:rPr>
        <w:tab/>
        <w:t>To have custody of the vulnerable youth;</w:t>
      </w:r>
    </w:p>
    <w:p w:rsidR="00577B24" w:rsidRDefault="00577B24" w:rsidP="0050756B">
      <w:pPr>
        <w:widowControl w:val="0"/>
        <w:ind w:left="1440" w:right="720"/>
        <w:rPr>
          <w:rFonts w:ascii="Arial" w:hAnsi="Arial" w:cs="Arial"/>
          <w:sz w:val="16"/>
          <w:szCs w:val="16"/>
        </w:rPr>
      </w:pPr>
    </w:p>
    <w:p w:rsidR="00577B24" w:rsidRDefault="001C3099" w:rsidP="0050756B">
      <w:pPr>
        <w:widowControl w:val="0"/>
        <w:ind w:left="1440" w:right="72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b</w:t>
      </w:r>
      <w:proofErr w:type="gramEnd"/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  <w:t>To care for and nurture the vulnerable youth;</w:t>
      </w:r>
    </w:p>
    <w:p w:rsidR="00577B24" w:rsidRDefault="00577B24" w:rsidP="0050756B">
      <w:pPr>
        <w:widowControl w:val="0"/>
        <w:ind w:left="1440" w:right="720"/>
        <w:rPr>
          <w:rFonts w:ascii="Arial" w:hAnsi="Arial" w:cs="Arial"/>
          <w:sz w:val="20"/>
        </w:rPr>
      </w:pPr>
    </w:p>
    <w:p w:rsidR="00577B24" w:rsidRDefault="001C3099" w:rsidP="0050756B">
      <w:pPr>
        <w:widowControl w:val="0"/>
        <w:ind w:left="2160" w:righ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c.</w:t>
      </w:r>
      <w:r>
        <w:rPr>
          <w:rFonts w:ascii="Arial" w:hAnsi="Arial" w:cs="Arial"/>
          <w:sz w:val="20"/>
        </w:rPr>
        <w:tab/>
        <w:t>To ensure that the legal rights of the vulnerable youth are not violated.</w:t>
      </w:r>
    </w:p>
    <w:p w:rsidR="00577B24" w:rsidRDefault="00577B24" w:rsidP="0050756B">
      <w:pPr>
        <w:widowControl w:val="0"/>
        <w:ind w:left="2160" w:right="720" w:hanging="720"/>
        <w:rPr>
          <w:rFonts w:ascii="Arial" w:hAnsi="Arial" w:cs="Arial"/>
          <w:sz w:val="20"/>
        </w:rPr>
      </w:pPr>
    </w:p>
    <w:p w:rsidR="00577B24" w:rsidRDefault="001C3099" w:rsidP="0050756B">
      <w:pPr>
        <w:widowControl w:val="0"/>
        <w:ind w:left="2160" w:righ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d. </w:t>
      </w:r>
      <w:r>
        <w:rPr>
          <w:rFonts w:ascii="Arial" w:hAnsi="Arial" w:cs="Arial"/>
          <w:sz w:val="20"/>
        </w:rPr>
        <w:tab/>
        <w:t>Not possess any of the identity documents belonging to the youth.</w:t>
      </w:r>
    </w:p>
    <w:p w:rsidR="00577B24" w:rsidRDefault="00577B24" w:rsidP="0050756B">
      <w:pPr>
        <w:widowControl w:val="0"/>
        <w:ind w:left="2160" w:right="720" w:hanging="720"/>
        <w:rPr>
          <w:rFonts w:ascii="Arial" w:hAnsi="Arial" w:cs="Arial"/>
          <w:sz w:val="20"/>
        </w:rPr>
      </w:pPr>
    </w:p>
    <w:p w:rsidR="00577B24" w:rsidRDefault="00577B24">
      <w:pPr>
        <w:widowControl w:val="0"/>
        <w:ind w:left="1440" w:right="720" w:hanging="720"/>
        <w:rPr>
          <w:rFonts w:ascii="Arial" w:hAnsi="Arial" w:cs="Arial"/>
          <w:sz w:val="20"/>
        </w:rPr>
      </w:pPr>
    </w:p>
    <w:p w:rsidR="00577B24" w:rsidRDefault="001C3099" w:rsidP="0050756B">
      <w:pPr>
        <w:widowControl w:val="0"/>
        <w:tabs>
          <w:tab w:val="left" w:pos="6390"/>
        </w:tabs>
        <w:ind w:left="1440" w:righ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The vulnerable youth (</w:t>
      </w:r>
      <w:r>
        <w:rPr>
          <w:rFonts w:ascii="Arial" w:hAnsi="Arial" w:cs="Arial"/>
          <w:i/>
          <w:sz w:val="20"/>
        </w:rPr>
        <w:t>name</w:t>
      </w:r>
      <w:r>
        <w:rPr>
          <w:rFonts w:ascii="Arial" w:hAnsi="Arial" w:cs="Arial"/>
          <w:sz w:val="20"/>
        </w:rPr>
        <w:t xml:space="preserve">):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 has the following rights:</w:t>
      </w:r>
    </w:p>
    <w:p w:rsidR="00577B24" w:rsidRDefault="00577B24">
      <w:pPr>
        <w:widowControl w:val="0"/>
        <w:ind w:right="720"/>
        <w:rPr>
          <w:rFonts w:ascii="Arial" w:hAnsi="Arial" w:cs="Arial"/>
          <w:sz w:val="20"/>
        </w:rPr>
      </w:pPr>
    </w:p>
    <w:p w:rsidR="00577B24" w:rsidRDefault="001C3099" w:rsidP="001032FD">
      <w:pPr>
        <w:pStyle w:val="ListParagraph"/>
        <w:widowControl w:val="0"/>
        <w:numPr>
          <w:ilvl w:val="0"/>
          <w:numId w:val="3"/>
        </w:numPr>
        <w:ind w:left="216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 request modification or termination of the vulnerable youth guardianship at any time before the vulnerable youth reaches the age of 21.</w:t>
      </w:r>
    </w:p>
    <w:p w:rsidR="00577B24" w:rsidRDefault="00577B24" w:rsidP="0050756B">
      <w:pPr>
        <w:pStyle w:val="ListParagraph"/>
        <w:widowControl w:val="0"/>
        <w:ind w:left="0" w:right="720"/>
        <w:rPr>
          <w:rFonts w:ascii="Arial" w:hAnsi="Arial" w:cs="Arial"/>
          <w:sz w:val="20"/>
        </w:rPr>
      </w:pPr>
    </w:p>
    <w:p w:rsidR="00577B24" w:rsidRDefault="001C3099" w:rsidP="0050756B">
      <w:pPr>
        <w:widowControl w:val="0"/>
        <w:ind w:left="2160" w:righ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b. </w:t>
      </w:r>
      <w:r>
        <w:rPr>
          <w:rFonts w:ascii="Arial" w:hAnsi="Arial" w:cs="Arial"/>
          <w:sz w:val="20"/>
        </w:rPr>
        <w:tab/>
        <w:t>To withdraw consent to the vulnerable youth guardianship at any time.</w:t>
      </w:r>
    </w:p>
    <w:p w:rsidR="00577B24" w:rsidRDefault="00577B24">
      <w:pPr>
        <w:widowControl w:val="0"/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0"/>
        </w:rPr>
      </w:pPr>
    </w:p>
    <w:p w:rsidR="00577B24" w:rsidRDefault="001C3099" w:rsidP="0050756B">
      <w:pPr>
        <w:widowControl w:val="0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This vulnerable youth guardianship remains in effect until the vulnerable youth reaches 21 years of age on (</w:t>
      </w:r>
      <w:r>
        <w:rPr>
          <w:rFonts w:ascii="Arial" w:hAnsi="Arial" w:cs="Arial"/>
          <w:i/>
          <w:sz w:val="20"/>
        </w:rPr>
        <w:t>date</w:t>
      </w:r>
      <w:r>
        <w:rPr>
          <w:rFonts w:ascii="Arial" w:hAnsi="Arial" w:cs="Arial"/>
          <w:sz w:val="20"/>
        </w:rPr>
        <w:t>): _______________________.</w:t>
      </w:r>
    </w:p>
    <w:p w:rsidR="00577B24" w:rsidRDefault="00577B24">
      <w:pPr>
        <w:widowControl w:val="0"/>
        <w:ind w:left="720" w:hanging="720"/>
        <w:rPr>
          <w:rFonts w:ascii="Arial" w:hAnsi="Arial" w:cs="Arial"/>
          <w:sz w:val="20"/>
        </w:rPr>
      </w:pPr>
    </w:p>
    <w:p w:rsidR="00577B24" w:rsidRDefault="001C3099">
      <w:pPr>
        <w:widowControl w:val="0"/>
        <w:tabs>
          <w:tab w:val="left" w:pos="720"/>
        </w:tabs>
        <w:ind w:left="1440" w:hanging="144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2.2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B51CB9">
        <w:rPr>
          <w:rFonts w:ascii="Arial" w:hAnsi="Arial" w:cs="Arial"/>
          <w:sz w:val="20"/>
        </w:rPr>
      </w:r>
      <w:r w:rsidR="00B51CB9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ab/>
        <w:t xml:space="preserve">Next Hearing:  The vulnerable youth shall appear at a review hearing on the date and time listed on page one. </w:t>
      </w:r>
    </w:p>
    <w:p w:rsidR="00577B24" w:rsidRDefault="001C3099">
      <w:pPr>
        <w:widowControl w:val="0"/>
        <w:ind w:left="144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At that time, the court will determine if and when subsequent review hearings may be held. </w:t>
      </w:r>
    </w:p>
    <w:p w:rsidR="00577B24" w:rsidRDefault="00577B24">
      <w:pPr>
        <w:widowControl w:val="0"/>
        <w:ind w:left="1440"/>
        <w:rPr>
          <w:rFonts w:ascii="Arial" w:hAnsi="Arial" w:cs="Arial"/>
          <w:color w:val="000000"/>
          <w:sz w:val="20"/>
        </w:rPr>
      </w:pPr>
    </w:p>
    <w:p w:rsidR="00577B24" w:rsidRDefault="001C3099">
      <w:pPr>
        <w:widowControl w:val="0"/>
        <w:tabs>
          <w:tab w:val="left" w:pos="720"/>
          <w:tab w:val="left" w:pos="1440"/>
        </w:tabs>
        <w:ind w:left="1440" w:hanging="144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2.3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B51CB9">
        <w:rPr>
          <w:rFonts w:ascii="Arial" w:hAnsi="Arial" w:cs="Arial"/>
          <w:sz w:val="20"/>
        </w:rPr>
      </w:r>
      <w:r w:rsidR="00B51CB9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ab/>
        <w:t>Status Report:  The vulnerable youth and/or vulnerable youth guardian shall submit an updated status report no less than 10 days before the hearing.</w:t>
      </w:r>
    </w:p>
    <w:p w:rsidR="00577B24" w:rsidRDefault="00577B24">
      <w:pPr>
        <w:widowControl w:val="0"/>
        <w:tabs>
          <w:tab w:val="left" w:pos="1440"/>
          <w:tab w:val="left" w:pos="9180"/>
        </w:tabs>
        <w:ind w:left="720" w:hanging="720"/>
        <w:rPr>
          <w:rFonts w:ascii="Arial" w:hAnsi="Arial" w:cs="Arial"/>
          <w:color w:val="000000"/>
          <w:sz w:val="20"/>
        </w:rPr>
      </w:pPr>
    </w:p>
    <w:p w:rsidR="00577B24" w:rsidRDefault="001C3099">
      <w:pPr>
        <w:widowControl w:val="0"/>
        <w:ind w:left="720" w:hanging="720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2.4</w:t>
      </w:r>
      <w:r>
        <w:rPr>
          <w:rFonts w:ascii="Arial" w:hAnsi="Arial" w:cs="Arial"/>
          <w:spacing w:val="-3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B51CB9">
        <w:rPr>
          <w:rFonts w:ascii="Arial" w:hAnsi="Arial" w:cs="Arial"/>
          <w:sz w:val="20"/>
        </w:rPr>
      </w:r>
      <w:r w:rsidR="00B51CB9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pacing w:val="-3"/>
          <w:sz w:val="20"/>
        </w:rPr>
        <w:tab/>
        <w:t>The petition is denied.</w:t>
      </w:r>
    </w:p>
    <w:p w:rsidR="00577B24" w:rsidRDefault="00577B24">
      <w:pPr>
        <w:widowControl w:val="0"/>
        <w:tabs>
          <w:tab w:val="left" w:pos="1440"/>
          <w:tab w:val="left" w:pos="9180"/>
        </w:tabs>
        <w:ind w:left="720" w:hanging="720"/>
        <w:rPr>
          <w:rFonts w:ascii="Arial" w:hAnsi="Arial" w:cs="Arial"/>
          <w:color w:val="000000"/>
          <w:sz w:val="20"/>
        </w:rPr>
      </w:pPr>
    </w:p>
    <w:p w:rsidR="00577B24" w:rsidRDefault="001C3099">
      <w:pPr>
        <w:widowControl w:val="0"/>
        <w:tabs>
          <w:tab w:val="left" w:pos="1440"/>
          <w:tab w:val="left" w:pos="9180"/>
        </w:tabs>
        <w:ind w:left="720" w:hanging="72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2.5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B51CB9">
        <w:rPr>
          <w:rFonts w:ascii="Arial" w:hAnsi="Arial" w:cs="Arial"/>
          <w:sz w:val="20"/>
        </w:rPr>
      </w:r>
      <w:r w:rsidR="00B51CB9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ab/>
        <w:t>Other:</w:t>
      </w:r>
      <w:r>
        <w:rPr>
          <w:rFonts w:ascii="Arial" w:hAnsi="Arial" w:cs="Arial"/>
          <w:color w:val="000000"/>
          <w:sz w:val="20"/>
          <w:u w:val="single"/>
        </w:rPr>
        <w:tab/>
      </w:r>
    </w:p>
    <w:p w:rsidR="00577B24" w:rsidRDefault="001C3099">
      <w:pPr>
        <w:widowControl w:val="0"/>
        <w:tabs>
          <w:tab w:val="left" w:pos="9180"/>
        </w:tabs>
        <w:spacing w:line="340" w:lineRule="atLeast"/>
        <w:ind w:left="1440"/>
        <w:rPr>
          <w:rFonts w:ascii="Arial" w:hAnsi="Arial" w:cs="Arial"/>
          <w:color w:val="000000"/>
          <w:sz w:val="20"/>
          <w:u w:val="single"/>
        </w:rPr>
      </w:pPr>
      <w:r>
        <w:rPr>
          <w:rFonts w:ascii="Arial" w:hAnsi="Arial" w:cs="Arial"/>
          <w:color w:val="000000"/>
          <w:sz w:val="20"/>
          <w:u w:val="single"/>
        </w:rPr>
        <w:tab/>
      </w:r>
    </w:p>
    <w:p w:rsidR="00577B24" w:rsidRDefault="001C3099">
      <w:pPr>
        <w:widowControl w:val="0"/>
        <w:tabs>
          <w:tab w:val="left" w:pos="9180"/>
        </w:tabs>
        <w:spacing w:line="340" w:lineRule="atLeast"/>
        <w:ind w:left="1440"/>
        <w:rPr>
          <w:rFonts w:ascii="Arial" w:hAnsi="Arial" w:cs="Arial"/>
          <w:color w:val="000000"/>
          <w:sz w:val="20"/>
          <w:u w:val="single"/>
        </w:rPr>
      </w:pPr>
      <w:r>
        <w:rPr>
          <w:rFonts w:ascii="Arial" w:hAnsi="Arial" w:cs="Arial"/>
          <w:color w:val="000000"/>
          <w:sz w:val="20"/>
          <w:u w:val="single"/>
        </w:rPr>
        <w:tab/>
      </w:r>
    </w:p>
    <w:p w:rsidR="00577B24" w:rsidRDefault="00577B24">
      <w:pPr>
        <w:widowControl w:val="0"/>
        <w:rPr>
          <w:rFonts w:ascii="Arial" w:hAnsi="Arial" w:cs="Arial"/>
          <w:color w:val="000000"/>
          <w:sz w:val="20"/>
        </w:rPr>
      </w:pPr>
    </w:p>
    <w:p w:rsidR="00577B24" w:rsidRDefault="001C3099">
      <w:pPr>
        <w:widowControl w:val="0"/>
        <w:ind w:left="720" w:hanging="720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color w:val="000000"/>
          <w:sz w:val="20"/>
        </w:rPr>
        <w:t>2.6</w:t>
      </w:r>
      <w:r>
        <w:rPr>
          <w:rFonts w:ascii="Arial" w:hAnsi="Arial" w:cs="Arial"/>
          <w:sz w:val="20"/>
        </w:rPr>
        <w:tab/>
        <w:t xml:space="preserve">A </w:t>
      </w:r>
      <w:r>
        <w:rPr>
          <w:rFonts w:ascii="Arial" w:hAnsi="Arial" w:cs="Arial"/>
          <w:spacing w:val="-3"/>
          <w:sz w:val="20"/>
        </w:rPr>
        <w:t>certified copy of this order shall be provided to the vulnerable youth guardian and to the vulnerable youth.</w:t>
      </w:r>
    </w:p>
    <w:p w:rsidR="00577B24" w:rsidRDefault="00577B24">
      <w:pPr>
        <w:widowControl w:val="0"/>
        <w:ind w:left="720" w:hanging="720"/>
        <w:rPr>
          <w:rFonts w:ascii="Arial" w:hAnsi="Arial" w:cs="Arial"/>
          <w:spacing w:val="-3"/>
          <w:sz w:val="20"/>
        </w:rPr>
      </w:pPr>
    </w:p>
    <w:p w:rsidR="00577B24" w:rsidRDefault="00577B24">
      <w:pPr>
        <w:widowControl w:val="0"/>
        <w:ind w:left="720" w:hanging="720"/>
        <w:rPr>
          <w:rFonts w:ascii="Arial" w:hAnsi="Arial" w:cs="Arial"/>
          <w:spacing w:val="-3"/>
          <w:sz w:val="20"/>
        </w:rPr>
      </w:pPr>
    </w:p>
    <w:p w:rsidR="00577B24" w:rsidRDefault="001C3099">
      <w:pPr>
        <w:tabs>
          <w:tab w:val="left" w:pos="4320"/>
          <w:tab w:val="left" w:pos="50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Dated:  _________________________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________________________________</w:t>
      </w:r>
    </w:p>
    <w:p w:rsidR="00577B24" w:rsidRDefault="001C3099">
      <w:pPr>
        <w:tabs>
          <w:tab w:val="left" w:pos="504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2"/>
          <w:szCs w:val="22"/>
        </w:rPr>
        <w:t>Judge/Commissioner</w:t>
      </w:r>
    </w:p>
    <w:p w:rsidR="00577B24" w:rsidRDefault="00577B24">
      <w:pPr>
        <w:tabs>
          <w:tab w:val="left" w:pos="-720"/>
        </w:tabs>
        <w:rPr>
          <w:rFonts w:ascii="Arial" w:hAnsi="Arial"/>
          <w:sz w:val="20"/>
        </w:rPr>
      </w:pPr>
    </w:p>
    <w:p w:rsidR="00577B24" w:rsidRDefault="001C3099">
      <w:pPr>
        <w:tabs>
          <w:tab w:val="left" w:pos="-7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Presented by: </w:t>
      </w:r>
    </w:p>
    <w:p w:rsidR="00577B24" w:rsidRDefault="00577B24">
      <w:pPr>
        <w:tabs>
          <w:tab w:val="left" w:pos="-720"/>
        </w:tabs>
        <w:rPr>
          <w:rFonts w:ascii="Arial" w:hAnsi="Arial"/>
          <w:sz w:val="20"/>
        </w:rPr>
      </w:pPr>
    </w:p>
    <w:p w:rsidR="00577B24" w:rsidRDefault="001C3099">
      <w:pPr>
        <w:tabs>
          <w:tab w:val="left" w:pos="-720"/>
          <w:tab w:val="left" w:pos="43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</w:p>
    <w:p w:rsidR="00577B24" w:rsidRDefault="001C3099">
      <w:pPr>
        <w:tabs>
          <w:tab w:val="left" w:pos="-7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Signature</w:t>
      </w:r>
    </w:p>
    <w:p w:rsidR="00577B24" w:rsidRDefault="00577B24">
      <w:pPr>
        <w:tabs>
          <w:tab w:val="left" w:pos="-720"/>
        </w:tabs>
        <w:rPr>
          <w:rFonts w:ascii="Arial" w:hAnsi="Arial"/>
          <w:sz w:val="20"/>
        </w:rPr>
      </w:pPr>
    </w:p>
    <w:p w:rsidR="00577B24" w:rsidRDefault="001C3099">
      <w:pPr>
        <w:tabs>
          <w:tab w:val="left" w:pos="-720"/>
          <w:tab w:val="left" w:pos="43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</w:p>
    <w:p w:rsidR="00577B24" w:rsidRDefault="001C3099">
      <w:pPr>
        <w:tabs>
          <w:tab w:val="left" w:pos="-72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Print Name/Title </w:t>
      </w:r>
      <w:r>
        <w:rPr>
          <w:rFonts w:ascii="Arial" w:hAnsi="Arial"/>
          <w:sz w:val="20"/>
        </w:rPr>
        <w:tab/>
        <w:t>WSBA No.</w:t>
      </w:r>
    </w:p>
    <w:p w:rsidR="00577B24" w:rsidRDefault="00577B24">
      <w:pPr>
        <w:tabs>
          <w:tab w:val="left" w:pos="-720"/>
        </w:tabs>
        <w:rPr>
          <w:rFonts w:ascii="Arial" w:hAnsi="Arial"/>
          <w:sz w:val="20"/>
        </w:rPr>
      </w:pPr>
    </w:p>
    <w:p w:rsidR="00577B24" w:rsidRDefault="001C3099">
      <w:pPr>
        <w:tabs>
          <w:tab w:val="left" w:pos="-7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Copy Received.  Approved for entry, notice of presentation waived.</w:t>
      </w:r>
    </w:p>
    <w:p w:rsidR="00577B24" w:rsidRDefault="00577B24">
      <w:pPr>
        <w:tabs>
          <w:tab w:val="left" w:pos="-720"/>
        </w:tabs>
        <w:rPr>
          <w:rFonts w:ascii="Arial" w:hAnsi="Arial"/>
          <w:sz w:val="20"/>
        </w:rPr>
      </w:pPr>
    </w:p>
    <w:p w:rsidR="00577B24" w:rsidRDefault="00577B24">
      <w:pPr>
        <w:tabs>
          <w:tab w:val="left" w:pos="-720"/>
        </w:tabs>
        <w:rPr>
          <w:rFonts w:ascii="Arial" w:hAnsi="Arial"/>
          <w:sz w:val="20"/>
        </w:rPr>
      </w:pPr>
    </w:p>
    <w:p w:rsidR="00577B24" w:rsidRDefault="001C3099">
      <w:pPr>
        <w:tabs>
          <w:tab w:val="left" w:pos="-720"/>
          <w:tab w:val="left" w:pos="4140"/>
          <w:tab w:val="left" w:pos="4500"/>
          <w:tab w:val="left" w:pos="900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</w:p>
    <w:p w:rsidR="00577B24" w:rsidRDefault="001C3099">
      <w:pPr>
        <w:tabs>
          <w:tab w:val="left" w:pos="-720"/>
          <w:tab w:val="left" w:pos="4500"/>
          <w:tab w:val="left" w:pos="4860"/>
          <w:tab w:val="left" w:pos="810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Signature of </w:t>
      </w:r>
      <w:r>
        <w:rPr>
          <w:rFonts w:ascii="Arial" w:hAnsi="Arial"/>
          <w:b/>
          <w:sz w:val="20"/>
        </w:rPr>
        <w:t>Vulnerable Youth</w:t>
      </w:r>
      <w:r>
        <w:rPr>
          <w:rFonts w:ascii="Arial" w:hAnsi="Arial"/>
          <w:sz w:val="20"/>
        </w:rPr>
        <w:tab/>
        <w:t>Signature of Vulnerable Youth’s Lawyer</w:t>
      </w:r>
    </w:p>
    <w:p w:rsidR="00577B24" w:rsidRDefault="00577B24">
      <w:pPr>
        <w:tabs>
          <w:tab w:val="left" w:pos="-720"/>
        </w:tabs>
        <w:rPr>
          <w:rFonts w:ascii="Arial" w:hAnsi="Arial"/>
          <w:sz w:val="20"/>
        </w:rPr>
      </w:pPr>
    </w:p>
    <w:p w:rsidR="00577B24" w:rsidRDefault="001C3099">
      <w:pPr>
        <w:tabs>
          <w:tab w:val="left" w:pos="-720"/>
          <w:tab w:val="left" w:pos="4140"/>
          <w:tab w:val="left" w:pos="4500"/>
          <w:tab w:val="left" w:pos="900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</w:p>
    <w:p w:rsidR="00577B24" w:rsidRDefault="001C3099">
      <w:pPr>
        <w:tabs>
          <w:tab w:val="left" w:pos="-720"/>
          <w:tab w:val="left" w:pos="4500"/>
          <w:tab w:val="left" w:pos="4860"/>
          <w:tab w:val="left" w:pos="8100"/>
          <w:tab w:val="left" w:pos="900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Print Name</w:t>
      </w:r>
      <w:r>
        <w:rPr>
          <w:rFonts w:ascii="Arial" w:hAnsi="Arial"/>
          <w:sz w:val="20"/>
        </w:rPr>
        <w:tab/>
        <w:t>WSBA No.</w:t>
      </w:r>
    </w:p>
    <w:p w:rsidR="00577B24" w:rsidRDefault="00577B24">
      <w:pPr>
        <w:tabs>
          <w:tab w:val="left" w:pos="-720"/>
        </w:tabs>
        <w:rPr>
          <w:rFonts w:ascii="Arial" w:hAnsi="Arial"/>
          <w:szCs w:val="24"/>
        </w:rPr>
      </w:pPr>
    </w:p>
    <w:p w:rsidR="00577B24" w:rsidRDefault="001C3099">
      <w:pPr>
        <w:tabs>
          <w:tab w:val="left" w:pos="-720"/>
          <w:tab w:val="left" w:pos="4140"/>
          <w:tab w:val="left" w:pos="4500"/>
          <w:tab w:val="left" w:pos="900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ab/>
        <w:t>_________________________________________</w:t>
      </w:r>
    </w:p>
    <w:p w:rsidR="00577B24" w:rsidRDefault="001C3099">
      <w:pPr>
        <w:tabs>
          <w:tab w:val="left" w:pos="-720"/>
          <w:tab w:val="left" w:pos="4500"/>
          <w:tab w:val="left" w:pos="8100"/>
        </w:tabs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Signature of </w:t>
      </w:r>
      <w:r>
        <w:rPr>
          <w:rFonts w:ascii="Arial" w:hAnsi="Arial"/>
          <w:b/>
          <w:sz w:val="20"/>
        </w:rPr>
        <w:t xml:space="preserve">Vulnerable Youth 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Signature of Vulnerable Youth Guardian’s Lawyer</w:t>
      </w:r>
    </w:p>
    <w:p w:rsidR="00577B24" w:rsidRDefault="001C3099">
      <w:pPr>
        <w:tabs>
          <w:tab w:val="left" w:pos="-720"/>
          <w:tab w:val="left" w:pos="4500"/>
          <w:tab w:val="left" w:pos="810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Guardian</w:t>
      </w:r>
      <w:r>
        <w:rPr>
          <w:rFonts w:ascii="Arial" w:hAnsi="Arial"/>
          <w:sz w:val="20"/>
        </w:rPr>
        <w:tab/>
      </w:r>
    </w:p>
    <w:p w:rsidR="00577B24" w:rsidRDefault="001C3099">
      <w:pPr>
        <w:tabs>
          <w:tab w:val="left" w:pos="-720"/>
          <w:tab w:val="left" w:pos="4140"/>
          <w:tab w:val="left" w:pos="4500"/>
          <w:tab w:val="left" w:pos="900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</w:p>
    <w:p w:rsidR="00577B24" w:rsidRDefault="001C3099">
      <w:pPr>
        <w:tabs>
          <w:tab w:val="left" w:pos="-720"/>
          <w:tab w:val="left" w:pos="4140"/>
          <w:tab w:val="left" w:pos="4500"/>
          <w:tab w:val="left" w:pos="7200"/>
          <w:tab w:val="left" w:pos="900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Print Name</w:t>
      </w:r>
      <w:r>
        <w:rPr>
          <w:rFonts w:ascii="Arial" w:hAnsi="Arial"/>
          <w:sz w:val="20"/>
        </w:rPr>
        <w:tab/>
        <w:t>WSBA No.</w:t>
      </w:r>
    </w:p>
    <w:p w:rsidR="00577B24" w:rsidRDefault="00577B24">
      <w:pPr>
        <w:tabs>
          <w:tab w:val="left" w:pos="-720"/>
          <w:tab w:val="left" w:pos="4140"/>
          <w:tab w:val="left" w:pos="4500"/>
          <w:tab w:val="left" w:pos="7200"/>
          <w:tab w:val="left" w:pos="9000"/>
        </w:tabs>
        <w:rPr>
          <w:rFonts w:ascii="Arial" w:hAnsi="Arial"/>
          <w:sz w:val="20"/>
        </w:rPr>
      </w:pPr>
    </w:p>
    <w:p w:rsidR="00577B24" w:rsidRDefault="001C3099">
      <w:pPr>
        <w:tabs>
          <w:tab w:val="left" w:pos="-720"/>
          <w:tab w:val="left" w:pos="2250"/>
          <w:tab w:val="left" w:pos="4680"/>
        </w:tabs>
        <w:suppressAutoHyphens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caps/>
          <w:spacing w:val="-2"/>
          <w:sz w:val="20"/>
        </w:rPr>
        <w:lastRenderedPageBreak/>
        <w:t>Interpreter’s Declaration</w:t>
      </w:r>
      <w:r>
        <w:rPr>
          <w:rFonts w:ascii="Arial" w:hAnsi="Arial" w:cs="Arial"/>
          <w:spacing w:val="-2"/>
          <w:sz w:val="20"/>
        </w:rPr>
        <w:t xml:space="preserve">:  I am a certified or registered interpreter, or have been found otherwise qualified by the court to interpret, in the ____________________________ language, which the respondent understands. I have interpreted this document for the respondent from English into that language.  I certify under penalty of perjury under the laws of the state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pacing w:val="-2"/>
              <w:sz w:val="20"/>
            </w:rPr>
            <w:t>Washington</w:t>
          </w:r>
        </w:smartTag>
      </w:smartTag>
      <w:r>
        <w:rPr>
          <w:rFonts w:ascii="Arial" w:hAnsi="Arial" w:cs="Arial"/>
          <w:spacing w:val="-2"/>
          <w:sz w:val="20"/>
        </w:rPr>
        <w:t xml:space="preserve"> that the foregoing is true and correct.</w:t>
      </w:r>
    </w:p>
    <w:p w:rsidR="00577B24" w:rsidRDefault="00577B24">
      <w:pPr>
        <w:tabs>
          <w:tab w:val="left" w:pos="-720"/>
        </w:tabs>
        <w:suppressAutoHyphens/>
        <w:rPr>
          <w:rFonts w:ascii="Arial" w:hAnsi="Arial" w:cs="Arial"/>
          <w:spacing w:val="-2"/>
          <w:sz w:val="20"/>
        </w:rPr>
      </w:pPr>
    </w:p>
    <w:p w:rsidR="00577B24" w:rsidRDefault="001C3099">
      <w:pPr>
        <w:tabs>
          <w:tab w:val="left" w:pos="-720"/>
          <w:tab w:val="left" w:pos="9180"/>
        </w:tabs>
        <w:suppressAutoHyphens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Signed at (city) ____________________, (state) _________________, on (date) ____________________.</w:t>
      </w:r>
    </w:p>
    <w:p w:rsidR="00577B24" w:rsidRDefault="00577B24">
      <w:pPr>
        <w:tabs>
          <w:tab w:val="left" w:pos="-720"/>
          <w:tab w:val="left" w:pos="9180"/>
        </w:tabs>
        <w:suppressAutoHyphens/>
        <w:rPr>
          <w:rFonts w:ascii="Arial" w:hAnsi="Arial" w:cs="Arial"/>
          <w:spacing w:val="-2"/>
          <w:sz w:val="20"/>
        </w:rPr>
      </w:pPr>
    </w:p>
    <w:p w:rsidR="00577B24" w:rsidRDefault="001C3099">
      <w:pPr>
        <w:tabs>
          <w:tab w:val="left" w:pos="-720"/>
          <w:tab w:val="left" w:pos="9180"/>
        </w:tabs>
        <w:suppressAutoHyphens/>
        <w:rPr>
          <w:rFonts w:ascii="Arial" w:hAnsi="Arial" w:cs="Arial"/>
          <w:spacing w:val="-2"/>
          <w:sz w:val="20"/>
          <w:u w:val="single"/>
        </w:rPr>
      </w:pPr>
      <w:r>
        <w:rPr>
          <w:rFonts w:ascii="Arial" w:hAnsi="Arial" w:cs="Arial"/>
          <w:spacing w:val="-2"/>
          <w:sz w:val="20"/>
        </w:rPr>
        <w:t>_______________________________________     ____________________________________________</w:t>
      </w:r>
    </w:p>
    <w:p w:rsidR="00577B24" w:rsidRDefault="001C3099">
      <w:pPr>
        <w:tabs>
          <w:tab w:val="left" w:pos="-720"/>
          <w:tab w:val="left" w:pos="4500"/>
          <w:tab w:val="left" w:pos="5760"/>
          <w:tab w:val="left" w:pos="9180"/>
        </w:tabs>
        <w:suppressAutoHyphens/>
        <w:rPr>
          <w:rFonts w:ascii="Arial" w:hAnsi="Arial" w:cs="Arial"/>
          <w:spacing w:val="-2"/>
          <w:sz w:val="20"/>
          <w:u w:val="single"/>
        </w:rPr>
      </w:pPr>
      <w:r>
        <w:rPr>
          <w:rFonts w:ascii="Arial" w:hAnsi="Arial" w:cs="Arial"/>
          <w:spacing w:val="-2"/>
          <w:sz w:val="20"/>
        </w:rPr>
        <w:t>Interpreter</w:t>
      </w:r>
      <w:r>
        <w:rPr>
          <w:rFonts w:ascii="Arial" w:hAnsi="Arial" w:cs="Arial"/>
          <w:spacing w:val="-2"/>
          <w:sz w:val="20"/>
        </w:rPr>
        <w:tab/>
        <w:t>Print Name</w:t>
      </w:r>
    </w:p>
    <w:p w:rsidR="00577B24" w:rsidRDefault="00577B24">
      <w:pPr>
        <w:tabs>
          <w:tab w:val="left" w:pos="-720"/>
          <w:tab w:val="left" w:pos="4140"/>
          <w:tab w:val="left" w:pos="4500"/>
          <w:tab w:val="left" w:pos="7200"/>
          <w:tab w:val="left" w:pos="9000"/>
        </w:tabs>
        <w:rPr>
          <w:rFonts w:ascii="Arial" w:hAnsi="Arial" w:cs="Arial"/>
          <w:sz w:val="20"/>
        </w:rPr>
      </w:pPr>
    </w:p>
    <w:sectPr w:rsidR="00577B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0" w:footer="864" w:gutter="0"/>
      <w:pgNumType w:start="1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B24" w:rsidRDefault="001C3099">
      <w:r>
        <w:separator/>
      </w:r>
    </w:p>
  </w:endnote>
  <w:endnote w:type="continuationSeparator" w:id="0">
    <w:p w:rsidR="00577B24" w:rsidRDefault="001C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CB9" w:rsidRDefault="00B51C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B24" w:rsidRDefault="001C3099">
    <w:pPr>
      <w:pStyle w:val="Footer"/>
      <w:rPr>
        <w:rStyle w:val="PageNumber"/>
        <w:rFonts w:ascii="Arial" w:hAnsi="Arial"/>
        <w:strike/>
        <w:sz w:val="20"/>
      </w:rPr>
    </w:pPr>
    <w:r w:rsidRPr="00122E27">
      <w:rPr>
        <w:rFonts w:ascii="Arial" w:hAnsi="Arial"/>
        <w:b/>
        <w:sz w:val="20"/>
      </w:rPr>
      <w:t>Or on Petition for Order (ORAPVYG) (ORDYMT)</w:t>
    </w:r>
    <w:r w:rsidR="00F76F79">
      <w:rPr>
        <w:rFonts w:ascii="Arial" w:hAnsi="Arial"/>
        <w:b/>
        <w:sz w:val="20"/>
      </w:rPr>
      <w:t xml:space="preserve"> </w:t>
    </w:r>
    <w:r w:rsidRPr="00122E27">
      <w:rPr>
        <w:rFonts w:ascii="Arial" w:hAnsi="Arial"/>
        <w:b/>
        <w:sz w:val="20"/>
      </w:rPr>
      <w:t>-</w:t>
    </w:r>
    <w:r>
      <w:rPr>
        <w:rFonts w:ascii="Arial" w:hAnsi="Arial"/>
        <w:sz w:val="20"/>
      </w:rPr>
      <w:t xml:space="preserve"> Page </w:t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 PAGE </w:instrText>
    </w:r>
    <w:r>
      <w:rPr>
        <w:rFonts w:ascii="Arial" w:hAnsi="Arial"/>
        <w:sz w:val="20"/>
      </w:rPr>
      <w:fldChar w:fldCharType="separate"/>
    </w:r>
    <w:r w:rsidR="00B51CB9">
      <w:rPr>
        <w:rFonts w:ascii="Arial" w:hAnsi="Arial"/>
        <w:noProof/>
        <w:sz w:val="20"/>
      </w:rPr>
      <w:t>1</w:t>
    </w:r>
    <w:r>
      <w:rPr>
        <w:rFonts w:ascii="Arial" w:hAnsi="Arial"/>
        <w:sz w:val="20"/>
      </w:rPr>
      <w:fldChar w:fldCharType="end"/>
    </w:r>
    <w:r>
      <w:rPr>
        <w:rFonts w:ascii="Arial" w:hAnsi="Arial"/>
        <w:sz w:val="20"/>
      </w:rPr>
      <w:t xml:space="preserve"> of </w:t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 NUMPAGES </w:instrText>
    </w:r>
    <w:r>
      <w:rPr>
        <w:rFonts w:ascii="Arial" w:hAnsi="Arial"/>
        <w:sz w:val="20"/>
      </w:rPr>
      <w:fldChar w:fldCharType="separate"/>
    </w:r>
    <w:r w:rsidR="00B51CB9">
      <w:rPr>
        <w:rFonts w:ascii="Arial" w:hAnsi="Arial"/>
        <w:noProof/>
        <w:sz w:val="20"/>
      </w:rPr>
      <w:t>3</w:t>
    </w:r>
    <w:r>
      <w:rPr>
        <w:rFonts w:ascii="Arial" w:hAnsi="Arial"/>
        <w:sz w:val="20"/>
      </w:rPr>
      <w:fldChar w:fldCharType="end"/>
    </w:r>
  </w:p>
  <w:p w:rsidR="00577B24" w:rsidRPr="00122E27" w:rsidRDefault="001C3099">
    <w:pPr>
      <w:pStyle w:val="Footer"/>
      <w:rPr>
        <w:rFonts w:ascii="Arial" w:hAnsi="Arial"/>
        <w:b/>
        <w:sz w:val="20"/>
      </w:rPr>
    </w:pPr>
    <w:r w:rsidRPr="00122E27">
      <w:rPr>
        <w:rFonts w:ascii="Arial" w:hAnsi="Arial"/>
        <w:b/>
        <w:sz w:val="20"/>
      </w:rPr>
      <w:t>Appointing Vulnerable Youth Guardian</w:t>
    </w:r>
  </w:p>
  <w:p w:rsidR="00577B24" w:rsidRDefault="001C3099">
    <w:pPr>
      <w:pStyle w:val="Footer"/>
      <w:rPr>
        <w:rFonts w:ascii="Arial" w:hAnsi="Arial"/>
        <w:strike/>
        <w:sz w:val="20"/>
      </w:rPr>
    </w:pPr>
    <w:r w:rsidRPr="00122E27">
      <w:rPr>
        <w:rFonts w:ascii="Arial" w:hAnsi="Arial"/>
        <w:b/>
        <w:sz w:val="20"/>
      </w:rPr>
      <w:t>JU 15.0400</w:t>
    </w:r>
    <w:r>
      <w:rPr>
        <w:rFonts w:ascii="Arial" w:hAnsi="Arial"/>
        <w:sz w:val="20"/>
      </w:rPr>
      <w:t xml:space="preserve"> </w:t>
    </w:r>
    <w:r>
      <w:rPr>
        <w:rFonts w:ascii="Arial" w:hAnsi="Arial"/>
        <w:sz w:val="20"/>
      </w:rPr>
      <w:t>(</w:t>
    </w:r>
    <w:r w:rsidR="00B51CB9">
      <w:rPr>
        <w:rFonts w:ascii="Arial" w:hAnsi="Arial"/>
        <w:sz w:val="20"/>
      </w:rPr>
      <w:t>07</w:t>
    </w:r>
    <w:bookmarkStart w:id="2" w:name="_GoBack"/>
    <w:bookmarkEnd w:id="2"/>
    <w:r w:rsidR="007C7832">
      <w:rPr>
        <w:rFonts w:ascii="Arial" w:hAnsi="Arial"/>
        <w:sz w:val="20"/>
      </w:rPr>
      <w:t>/2018</w:t>
    </w:r>
    <w:r>
      <w:rPr>
        <w:rFonts w:ascii="Arial" w:hAnsi="Arial"/>
        <w:sz w:val="20"/>
      </w:rPr>
      <w:t>) Chapter 13.90 RCW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CB9" w:rsidRDefault="00B51C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B24" w:rsidRDefault="001C3099">
      <w:r>
        <w:separator/>
      </w:r>
    </w:p>
  </w:footnote>
  <w:footnote w:type="continuationSeparator" w:id="0">
    <w:p w:rsidR="00577B24" w:rsidRDefault="001C3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CB9" w:rsidRDefault="00B51C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CB9" w:rsidRDefault="00B51C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CB9" w:rsidRDefault="00B51C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5FA9D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09783B"/>
    <w:multiLevelType w:val="hybridMultilevel"/>
    <w:tmpl w:val="E67E1984"/>
    <w:lvl w:ilvl="0" w:tplc="A9441C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962726"/>
    <w:multiLevelType w:val="hybridMultilevel"/>
    <w:tmpl w:val="736A06D8"/>
    <w:lvl w:ilvl="0" w:tplc="6B24A304">
      <w:start w:val="2"/>
      <w:numFmt w:val="bullet"/>
      <w:lvlText w:val="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24"/>
    <w:rsid w:val="000F2C28"/>
    <w:rsid w:val="001032FD"/>
    <w:rsid w:val="00122E27"/>
    <w:rsid w:val="001C3099"/>
    <w:rsid w:val="0050756B"/>
    <w:rsid w:val="00577B24"/>
    <w:rsid w:val="007C7832"/>
    <w:rsid w:val="00B51CB9"/>
    <w:rsid w:val="00D77C3D"/>
    <w:rsid w:val="00E905C7"/>
    <w:rsid w:val="00F7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rPr>
      <w:sz w:val="22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Cs w:val="24"/>
    </w:rPr>
  </w:style>
  <w:style w:type="character" w:customStyle="1" w:styleId="CommentTextChar">
    <w:name w:val="Comment Text Char"/>
    <w:link w:val="CommentText"/>
    <w:uiPriority w:val="99"/>
    <w:semiHidden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2018-05-24T23:38:00Z</dcterms:created>
  <dcterms:modified xsi:type="dcterms:W3CDTF">2018-06-04T21:01:00Z</dcterms:modified>
</cp:coreProperties>
</file>